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w:t>
      </w:r>
      <w:proofErr w:type="gramStart"/>
      <w:r w:rsidRPr="00D21F7B">
        <w:rPr>
          <w:rFonts w:ascii="Book Antiqua" w:eastAsia="Times New Roman" w:hAnsi="Book Antiqua" w:cstheme="minorHAnsi"/>
          <w:sz w:val="24"/>
          <w:szCs w:val="24"/>
          <w:lang w:bidi="ar-SA"/>
        </w:rPr>
        <w:t>e-</w:t>
      </w:r>
      <w:proofErr w:type="gramEnd"/>
      <w:r w:rsidRPr="00D21F7B">
        <w:rPr>
          <w:rFonts w:ascii="Book Antiqua" w:eastAsia="Times New Roman" w:hAnsi="Book Antiqua" w:cstheme="minorHAnsi"/>
          <w:sz w:val="24"/>
          <w:szCs w:val="24"/>
          <w:lang w:bidi="ar-SA"/>
        </w:rPr>
        <w:t xml:space="preserv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313E096D"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EA667D">
        <w:rPr>
          <w:rFonts w:ascii="Book Antiqua" w:eastAsia="Times New Roman" w:hAnsi="Book Antiqua" w:cstheme="minorHAnsi"/>
          <w:color w:val="C00000"/>
          <w:sz w:val="24"/>
          <w:szCs w:val="24"/>
          <w:lang w:bidi="ar-SA"/>
        </w:rPr>
        <w:t>3</w:t>
      </w:r>
      <w:r w:rsidR="0096079E" w:rsidRPr="00422D21">
        <w:rPr>
          <w:rFonts w:ascii="Book Antiqua" w:eastAsia="Times New Roman" w:hAnsi="Book Antiqua" w:cstheme="minorHAnsi"/>
          <w:color w:val="C00000"/>
          <w:sz w:val="24"/>
          <w:szCs w:val="24"/>
          <w:lang w:bidi="ar-SA"/>
        </w:rPr>
        <w:t xml:space="preserve">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w:t>
      </w:r>
      <w:proofErr w:type="gramStart"/>
      <w:r w:rsidR="005C1719" w:rsidRPr="00357F40">
        <w:rPr>
          <w:rFonts w:ascii="Book Antiqua" w:eastAsia="Times New Roman" w:hAnsi="Book Antiqua" w:cstheme="minorHAnsi"/>
          <w:sz w:val="24"/>
          <w:szCs w:val="24"/>
          <w:lang w:bidi="ar-SA"/>
        </w:rPr>
        <w:t>bid</w:t>
      </w:r>
      <w:proofErr w:type="gramEnd"/>
      <w:r w:rsidR="005C1719" w:rsidRPr="00357F40">
        <w:rPr>
          <w:rFonts w:ascii="Book Antiqua" w:eastAsia="Times New Roman" w:hAnsi="Book Antiqua" w:cstheme="minorHAnsi"/>
          <w:sz w:val="24"/>
          <w:szCs w:val="24"/>
          <w:lang w:bidi="ar-SA"/>
        </w:rPr>
        <w:t xml:space="preserve"> manual. </w:t>
      </w:r>
      <w:r w:rsidR="00584B58" w:rsidRPr="00584B58">
        <w:rPr>
          <w:rFonts w:ascii="Book Antiqua" w:eastAsia="Times New Roman" w:hAnsi="Book Antiqua" w:cstheme="minorHAnsi"/>
          <w:sz w:val="24"/>
          <w:szCs w:val="24"/>
          <w:lang w:bidi="ar-SA"/>
        </w:rPr>
        <w:t xml:space="preserve">Bidders are required to give their compliance to it before </w:t>
      </w:r>
      <w:proofErr w:type="gramStart"/>
      <w:r w:rsidR="00584B58" w:rsidRPr="00584B58">
        <w:rPr>
          <w:rFonts w:ascii="Book Antiqua" w:eastAsia="Times New Roman" w:hAnsi="Book Antiqua" w:cstheme="minorHAnsi"/>
          <w:sz w:val="24"/>
          <w:szCs w:val="24"/>
          <w:lang w:bidi="ar-SA"/>
        </w:rPr>
        <w:t>start</w:t>
      </w:r>
      <w:proofErr w:type="gramEnd"/>
      <w:r w:rsidR="00584B58" w:rsidRPr="00584B58">
        <w:rPr>
          <w:rFonts w:ascii="Book Antiqua" w:eastAsia="Times New Roman" w:hAnsi="Book Antiqua" w:cstheme="minorHAnsi"/>
          <w:sz w:val="24"/>
          <w:szCs w:val="24"/>
          <w:lang w:bidi="ar-SA"/>
        </w:rPr>
        <w:t xml:space="preserve"> of </w:t>
      </w:r>
      <w:proofErr w:type="gramStart"/>
      <w:r w:rsidR="00584B58" w:rsidRPr="00584B58">
        <w:rPr>
          <w:rFonts w:ascii="Book Antiqua" w:eastAsia="Times New Roman" w:hAnsi="Book Antiqua" w:cstheme="minorHAnsi"/>
          <w:sz w:val="24"/>
          <w:szCs w:val="24"/>
          <w:lang w:bidi="ar-SA"/>
        </w:rPr>
        <w:t>bid</w:t>
      </w:r>
      <w:proofErr w:type="gramEnd"/>
      <w:r w:rsidR="00584B58" w:rsidRPr="00584B58">
        <w:rPr>
          <w:rFonts w:ascii="Book Antiqua" w:eastAsia="Times New Roman" w:hAnsi="Book Antiqua" w:cstheme="minorHAnsi"/>
          <w:sz w:val="24"/>
          <w:szCs w:val="24"/>
          <w:lang w:bidi="ar-SA"/>
        </w:rPr>
        <w:t xml:space="preserve">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 xml:space="preserve">at any suitable time. All such additional </w:t>
      </w:r>
      <w:proofErr w:type="gramStart"/>
      <w:r w:rsidR="0020014F" w:rsidRPr="00584B58">
        <w:rPr>
          <w:rFonts w:ascii="Book Antiqua" w:eastAsia="Times New Roman" w:hAnsi="Book Antiqua" w:cstheme="minorHAnsi"/>
          <w:sz w:val="24"/>
          <w:szCs w:val="24"/>
          <w:lang w:bidi="ar-SA"/>
        </w:rPr>
        <w:t>trainings</w:t>
      </w:r>
      <w:proofErr w:type="gramEnd"/>
      <w:r w:rsidR="0020014F" w:rsidRPr="00584B58">
        <w:rPr>
          <w:rFonts w:ascii="Book Antiqua" w:eastAsia="Times New Roman" w:hAnsi="Book Antiqua" w:cstheme="minorHAnsi"/>
          <w:sz w:val="24"/>
          <w:szCs w:val="24"/>
          <w:lang w:bidi="ar-SA"/>
        </w:rPr>
        <w:t xml:space="preserve">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proofErr w:type="gramStart"/>
      <w:r w:rsidR="004D1CB2" w:rsidRPr="00245B9B">
        <w:rPr>
          <w:rFonts w:ascii="Book Antiqua" w:eastAsia="Times New Roman" w:hAnsi="Book Antiqua" w:cstheme="minorHAnsi"/>
          <w:sz w:val="24"/>
          <w:szCs w:val="24"/>
          <w:lang w:bidi="ar-SA"/>
        </w:rPr>
        <w:t>Rank</w:t>
      </w:r>
      <w:proofErr w:type="gramEnd"/>
      <w:r w:rsidR="004D1CB2" w:rsidRPr="00245B9B">
        <w:rPr>
          <w:rFonts w:ascii="Book Antiqua" w:eastAsia="Times New Roman" w:hAnsi="Book Antiqua" w:cstheme="minorHAnsi"/>
          <w:sz w:val="24"/>
          <w:szCs w:val="24"/>
          <w:lang w:bidi="ar-SA"/>
        </w:rPr>
        <w:t xml:space="preserve">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 xml:space="preserve">in the template before </w:t>
      </w:r>
      <w:proofErr w:type="gramStart"/>
      <w:r w:rsidR="00563B6E" w:rsidRPr="007403CE">
        <w:rPr>
          <w:rFonts w:ascii="Book Antiqua" w:eastAsia="Times New Roman" w:hAnsi="Book Antiqua" w:cstheme="minorHAnsi"/>
          <w:sz w:val="24"/>
          <w:szCs w:val="24"/>
          <w:lang w:bidi="ar-SA"/>
        </w:rPr>
        <w:t>start</w:t>
      </w:r>
      <w:proofErr w:type="gramEnd"/>
      <w:r w:rsidR="00563B6E" w:rsidRPr="007403CE">
        <w:rPr>
          <w:rFonts w:ascii="Book Antiqua" w:eastAsia="Times New Roman" w:hAnsi="Book Antiqua" w:cstheme="minorHAnsi"/>
          <w:sz w:val="24"/>
          <w:szCs w:val="24"/>
          <w:lang w:bidi="ar-SA"/>
        </w:rPr>
        <w:t xml:space="preserve">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proofErr w:type="gramStart"/>
      <w:r w:rsidR="00EB721A" w:rsidRPr="00FF7969">
        <w:rPr>
          <w:rFonts w:ascii="Book Antiqua" w:eastAsia="Times New Roman" w:hAnsi="Book Antiqua" w:cstheme="minorHAnsi"/>
          <w:sz w:val="24"/>
          <w:szCs w:val="24"/>
          <w:lang w:bidi="ar-SA"/>
        </w:rPr>
        <w:t>alongwith</w:t>
      </w:r>
      <w:proofErr w:type="spellEnd"/>
      <w:proofErr w:type="gram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evaluation</w:t>
      </w:r>
      <w:proofErr w:type="gramEnd"/>
      <w:r w:rsidRPr="00357F40">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proofErr w:type="gramStart"/>
      <w:r w:rsidRPr="00314E9F">
        <w:rPr>
          <w:rFonts w:ascii="Book Antiqua" w:hAnsi="Book Antiqua" w:cstheme="minorHAnsi"/>
          <w:sz w:val="24"/>
          <w:szCs w:val="24"/>
        </w:rPr>
        <w:t>Auction</w:t>
      </w:r>
      <w:proofErr w:type="gramEnd"/>
      <w:r w:rsidRPr="00314E9F">
        <w:rPr>
          <w:rFonts w:ascii="Book Antiqua" w:hAnsi="Book Antiqua" w:cstheme="minorHAnsi"/>
          <w:sz w:val="24"/>
          <w:szCs w:val="24"/>
        </w:rPr>
        <w:t xml:space="preserve">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 xml:space="preserve">The L1 price would be visible to all the bidders who have placed valid bids. However, </w:t>
      </w:r>
      <w:proofErr w:type="gramStart"/>
      <w:r w:rsidRPr="00AC644D">
        <w:rPr>
          <w:rFonts w:ascii="Book Antiqua" w:hAnsi="Book Antiqua" w:cstheme="minorHAnsi"/>
          <w:sz w:val="24"/>
          <w:szCs w:val="24"/>
        </w:rPr>
        <w:t>identity</w:t>
      </w:r>
      <w:proofErr w:type="gramEnd"/>
      <w:r w:rsidRPr="00AC644D">
        <w:rPr>
          <w:rFonts w:ascii="Book Antiqua" w:hAnsi="Book Antiqua" w:cstheme="minorHAnsi"/>
          <w:sz w:val="24"/>
          <w:szCs w:val="24"/>
        </w:rPr>
        <w:t xml:space="preserve"> of the L1 bidder or any other bidder would not be disclosed during </w:t>
      </w:r>
      <w:proofErr w:type="gramStart"/>
      <w:r w:rsidRPr="00AC644D">
        <w:rPr>
          <w:rFonts w:ascii="Book Antiqua" w:hAnsi="Book Antiqua" w:cstheme="minorHAnsi"/>
          <w:sz w:val="24"/>
          <w:szCs w:val="24"/>
        </w:rPr>
        <w:t>entire</w:t>
      </w:r>
      <w:proofErr w:type="gramEnd"/>
      <w:r w:rsidRPr="00AC644D">
        <w:rPr>
          <w:rFonts w:ascii="Book Antiqua" w:hAnsi="Book Antiqua" w:cstheme="minorHAnsi"/>
          <w:sz w:val="24"/>
          <w:szCs w:val="24"/>
        </w:rPr>
        <w:t xml:space="preserve"> e-Reverse Auction process.</w:t>
      </w:r>
      <w:r w:rsidRPr="00AC644D">
        <w:rPr>
          <w:rFonts w:ascii="Book Antiqua" w:eastAsia="Times New Roman" w:hAnsi="Book Antiqua" w:cstheme="minorHAnsi"/>
          <w:sz w:val="24"/>
          <w:szCs w:val="24"/>
          <w:lang w:bidi="ar-SA"/>
        </w:rPr>
        <w:t xml:space="preserve"> In case any other bidder </w:t>
      </w:r>
      <w:proofErr w:type="gramStart"/>
      <w:r w:rsidRPr="00AC644D">
        <w:rPr>
          <w:rFonts w:ascii="Book Antiqua" w:eastAsia="Times New Roman" w:hAnsi="Book Antiqua" w:cstheme="minorHAnsi"/>
          <w:sz w:val="24"/>
          <w:szCs w:val="24"/>
          <w:lang w:bidi="ar-SA"/>
        </w:rPr>
        <w:t>choses</w:t>
      </w:r>
      <w:proofErr w:type="gramEnd"/>
      <w:r w:rsidRPr="00AC644D">
        <w:rPr>
          <w:rFonts w:ascii="Book Antiqua" w:eastAsia="Times New Roman" w:hAnsi="Book Antiqua" w:cstheme="minorHAnsi"/>
          <w:sz w:val="24"/>
          <w:szCs w:val="24"/>
          <w:lang w:bidi="ar-SA"/>
        </w:rPr>
        <w:t xml:space="preserve"> to bid a lower price, such bidders shall be required to breach the prevailing L1 price by bidding a price lower than the prevailing L1 price by </w:t>
      </w:r>
      <w:proofErr w:type="spellStart"/>
      <w:proofErr w:type="gramStart"/>
      <w:r w:rsidRPr="00AC644D">
        <w:rPr>
          <w:rFonts w:ascii="Book Antiqua" w:eastAsia="Times New Roman" w:hAnsi="Book Antiqua" w:cstheme="minorHAnsi"/>
          <w:sz w:val="24"/>
          <w:szCs w:val="24"/>
          <w:lang w:bidi="ar-SA"/>
        </w:rPr>
        <w:t>atleast</w:t>
      </w:r>
      <w:proofErr w:type="spellEnd"/>
      <w:proofErr w:type="gram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lastRenderedPageBreak/>
        <w:t xml:space="preserve">The bidding </w:t>
      </w:r>
      <w:proofErr w:type="gramStart"/>
      <w:r w:rsidRPr="000661CC">
        <w:rPr>
          <w:rFonts w:ascii="Book Antiqua" w:eastAsia="Times New Roman" w:hAnsi="Book Antiqua" w:cstheme="minorHAnsi"/>
          <w:sz w:val="24"/>
          <w:szCs w:val="24"/>
          <w:lang w:bidi="ar-SA"/>
        </w:rPr>
        <w:t>would</w:t>
      </w:r>
      <w:proofErr w:type="gramEnd"/>
      <w:r w:rsidRPr="000661CC">
        <w:rPr>
          <w:rFonts w:ascii="Book Antiqua" w:eastAsia="Times New Roman" w:hAnsi="Book Antiqua" w:cstheme="minorHAnsi"/>
          <w:sz w:val="24"/>
          <w:szCs w:val="24"/>
          <w:lang w:bidi="ar-SA"/>
        </w:rPr>
        <w:t xml:space="preserve"> continue with an auto extension of 20 </w:t>
      </w:r>
      <w:proofErr w:type="gramStart"/>
      <w:r w:rsidRPr="000661CC">
        <w:rPr>
          <w:rFonts w:ascii="Book Antiqua" w:eastAsia="Times New Roman" w:hAnsi="Book Antiqua" w:cstheme="minorHAnsi"/>
          <w:sz w:val="24"/>
          <w:szCs w:val="24"/>
          <w:lang w:bidi="ar-SA"/>
        </w:rPr>
        <w:t>minutes time</w:t>
      </w:r>
      <w:proofErr w:type="gramEnd"/>
      <w:r w:rsidRPr="000661CC">
        <w:rPr>
          <w:rFonts w:ascii="Book Antiqua" w:eastAsia="Times New Roman" w:hAnsi="Book Antiqua" w:cstheme="minorHAnsi"/>
          <w:sz w:val="24"/>
          <w:szCs w:val="24"/>
          <w:lang w:bidi="ar-SA"/>
        </w:rPr>
        <w:t xml:space="preserv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Bidders will not be permitted to increase </w:t>
      </w:r>
      <w:proofErr w:type="gramStart"/>
      <w:r w:rsidRPr="00357F40">
        <w:rPr>
          <w:rFonts w:ascii="Book Antiqua" w:eastAsia="Times New Roman" w:hAnsi="Book Antiqua" w:cstheme="minorHAnsi"/>
          <w:bCs/>
          <w:sz w:val="24"/>
          <w:szCs w:val="24"/>
          <w:lang w:bidi="ar-SA"/>
        </w:rPr>
        <w:t>unit</w:t>
      </w:r>
      <w:proofErr w:type="gramEnd"/>
      <w:r w:rsidRPr="00357F40">
        <w:rPr>
          <w:rFonts w:ascii="Book Antiqua" w:eastAsia="Times New Roman" w:hAnsi="Book Antiqua" w:cstheme="minorHAnsi"/>
          <w:bCs/>
          <w:sz w:val="24"/>
          <w:szCs w:val="24"/>
          <w:lang w:bidi="ar-SA"/>
        </w:rPr>
        <w:t xml:space="preserve">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w:t>
      </w:r>
      <w:proofErr w:type="gramStart"/>
      <w:r w:rsidRPr="00357F40">
        <w:rPr>
          <w:rFonts w:ascii="Book Antiqua" w:eastAsia="Times New Roman" w:hAnsi="Book Antiqua" w:cstheme="minorHAnsi"/>
          <w:sz w:val="24"/>
          <w:szCs w:val="24"/>
          <w:lang w:bidi="ar-SA"/>
        </w:rPr>
        <w:t>Bidding</w:t>
      </w:r>
      <w:proofErr w:type="gramEnd"/>
      <w:r w:rsidRPr="00357F40">
        <w:rPr>
          <w:rFonts w:ascii="Book Antiqua" w:eastAsia="Times New Roman" w:hAnsi="Book Antiqua" w:cstheme="minorHAnsi"/>
          <w:sz w:val="24"/>
          <w:szCs w:val="24"/>
          <w:lang w:bidi="ar-SA"/>
        </w:rPr>
        <w:t xml:space="preserve">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 xml:space="preserve">Bidder is also advised to log into the e-RA platform at least once before </w:t>
      </w:r>
      <w:proofErr w:type="gramStart"/>
      <w:r w:rsidR="008F167B" w:rsidRPr="005A605A">
        <w:rPr>
          <w:rFonts w:ascii="Book Antiqua" w:eastAsia="Times New Roman" w:hAnsi="Book Antiqua" w:cstheme="minorHAnsi"/>
          <w:sz w:val="24"/>
          <w:szCs w:val="24"/>
          <w:lang w:bidi="ar-SA"/>
        </w:rPr>
        <w:t>start</w:t>
      </w:r>
      <w:proofErr w:type="gramEnd"/>
      <w:r w:rsidR="008F167B" w:rsidRPr="005A605A">
        <w:rPr>
          <w:rFonts w:ascii="Book Antiqua" w:eastAsia="Times New Roman" w:hAnsi="Book Antiqua" w:cstheme="minorHAnsi"/>
          <w:sz w:val="24"/>
          <w:szCs w:val="24"/>
          <w:lang w:bidi="ar-SA"/>
        </w:rPr>
        <w:t xml:space="preserve"> of the e-RA event and keep its user credentials safe and secure. POWERGRID shall not extend or </w:t>
      </w:r>
      <w:proofErr w:type="gramStart"/>
      <w:r w:rsidR="008F167B" w:rsidRPr="005A605A">
        <w:rPr>
          <w:rFonts w:ascii="Book Antiqua" w:eastAsia="Times New Roman" w:hAnsi="Book Antiqua" w:cstheme="minorHAnsi"/>
          <w:sz w:val="24"/>
          <w:szCs w:val="24"/>
          <w:lang w:bidi="ar-SA"/>
        </w:rPr>
        <w:t>post pone</w:t>
      </w:r>
      <w:proofErr w:type="gramEnd"/>
      <w:r w:rsidR="008F167B" w:rsidRPr="005A605A">
        <w:rPr>
          <w:rFonts w:ascii="Book Antiqua" w:eastAsia="Times New Roman" w:hAnsi="Book Antiqua" w:cstheme="minorHAnsi"/>
          <w:sz w:val="24"/>
          <w:szCs w:val="24"/>
          <w:lang w:bidi="ar-SA"/>
        </w:rPr>
        <w:t xml:space="preserve"> the e-RA event if </w:t>
      </w:r>
      <w:proofErr w:type="gramStart"/>
      <w:r w:rsidR="008F167B" w:rsidRPr="005A605A">
        <w:rPr>
          <w:rFonts w:ascii="Book Antiqua" w:eastAsia="Times New Roman" w:hAnsi="Book Antiqua" w:cstheme="minorHAnsi"/>
          <w:sz w:val="24"/>
          <w:szCs w:val="24"/>
          <w:lang w:bidi="ar-SA"/>
        </w:rPr>
        <w:t>bidder</w:t>
      </w:r>
      <w:proofErr w:type="gramEnd"/>
      <w:r w:rsidR="008F167B" w:rsidRPr="005A605A">
        <w:rPr>
          <w:rFonts w:ascii="Book Antiqua" w:eastAsia="Times New Roman" w:hAnsi="Book Antiqua" w:cstheme="minorHAnsi"/>
          <w:sz w:val="24"/>
          <w:szCs w:val="24"/>
          <w:lang w:bidi="ar-SA"/>
        </w:rPr>
        <w:t xml:space="preserve"> is unable to login as it forgot </w:t>
      </w:r>
      <w:proofErr w:type="gramStart"/>
      <w:r w:rsidR="008F167B" w:rsidRPr="005A605A">
        <w:rPr>
          <w:rFonts w:ascii="Book Antiqua" w:eastAsia="Times New Roman" w:hAnsi="Book Antiqua" w:cstheme="minorHAnsi"/>
          <w:sz w:val="24"/>
          <w:szCs w:val="24"/>
          <w:lang w:bidi="ar-SA"/>
        </w:rPr>
        <w:t>user</w:t>
      </w:r>
      <w:proofErr w:type="gramEnd"/>
      <w:r w:rsidR="008F167B" w:rsidRPr="005A605A">
        <w:rPr>
          <w:rFonts w:ascii="Book Antiqua" w:eastAsia="Times New Roman" w:hAnsi="Book Antiqua" w:cstheme="minorHAnsi"/>
          <w:sz w:val="24"/>
          <w:szCs w:val="24"/>
          <w:lang w:bidi="ar-SA"/>
        </w:rPr>
        <w:t xml:space="preserve">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w:t>
      </w:r>
      <w:proofErr w:type="gramStart"/>
      <w:r w:rsidRPr="00357F40">
        <w:rPr>
          <w:rFonts w:ascii="Book Antiqua" w:eastAsia="Times New Roman" w:hAnsi="Book Antiqua" w:cstheme="minorHAnsi"/>
          <w:sz w:val="24"/>
          <w:szCs w:val="24"/>
          <w:lang w:bidi="ar-SA"/>
        </w:rPr>
        <w:t>e-</w:t>
      </w:r>
      <w:proofErr w:type="gramEnd"/>
      <w:r w:rsidRPr="00357F40">
        <w:rPr>
          <w:rFonts w:ascii="Book Antiqua" w:eastAsia="Times New Roman" w:hAnsi="Book Antiqua" w:cstheme="minorHAnsi"/>
          <w:sz w:val="24"/>
          <w:szCs w:val="24"/>
          <w:lang w:bidi="ar-SA"/>
        </w:rPr>
        <w:t xml:space="preserve">Reverse Auction, POWERGRID’s decision on </w:t>
      </w:r>
      <w:proofErr w:type="gramStart"/>
      <w:r w:rsidRPr="00357F40">
        <w:rPr>
          <w:rFonts w:ascii="Book Antiqua" w:eastAsia="Times New Roman" w:hAnsi="Book Antiqua" w:cstheme="minorHAnsi"/>
          <w:sz w:val="24"/>
          <w:szCs w:val="24"/>
          <w:lang w:bidi="ar-SA"/>
        </w:rPr>
        <w:t>award</w:t>
      </w:r>
      <w:proofErr w:type="gramEnd"/>
      <w:r w:rsidRPr="00357F40">
        <w:rPr>
          <w:rFonts w:ascii="Book Antiqua" w:eastAsia="Times New Roman" w:hAnsi="Book Antiqua" w:cstheme="minorHAnsi"/>
          <w:sz w:val="24"/>
          <w:szCs w:val="24"/>
          <w:lang w:bidi="ar-SA"/>
        </w:rPr>
        <w:t xml:space="preserve"> of </w:t>
      </w:r>
      <w:proofErr w:type="gramStart"/>
      <w:r w:rsidRPr="00357F40">
        <w:rPr>
          <w:rFonts w:ascii="Book Antiqua" w:eastAsia="Times New Roman" w:hAnsi="Book Antiqua" w:cstheme="minorHAnsi"/>
          <w:sz w:val="24"/>
          <w:szCs w:val="24"/>
          <w:lang w:bidi="ar-SA"/>
        </w:rPr>
        <w:t>contract</w:t>
      </w:r>
      <w:proofErr w:type="gramEnd"/>
      <w:r w:rsidRPr="00357F40">
        <w:rPr>
          <w:rFonts w:ascii="Book Antiqua" w:eastAsia="Times New Roman" w:hAnsi="Book Antiqua" w:cstheme="minorHAnsi"/>
          <w:sz w:val="24"/>
          <w:szCs w:val="24"/>
          <w:lang w:bidi="ar-SA"/>
        </w:rPr>
        <w:t xml:space="preserve">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w:t>
      </w:r>
      <w:proofErr w:type="gramStart"/>
      <w:r w:rsidRPr="00357F40">
        <w:rPr>
          <w:rFonts w:ascii="Book Antiqua" w:eastAsia="Times New Roman" w:hAnsi="Book Antiqua" w:cstheme="minorHAnsi"/>
          <w:sz w:val="24"/>
          <w:szCs w:val="24"/>
          <w:lang w:bidi="ar-SA"/>
        </w:rPr>
        <w:t>bidder’s</w:t>
      </w:r>
      <w:proofErr w:type="gramEnd"/>
      <w:r w:rsidRPr="00357F40">
        <w:rPr>
          <w:rFonts w:ascii="Book Antiqua" w:eastAsia="Times New Roman" w:hAnsi="Book Antiqua" w:cstheme="minorHAnsi"/>
          <w:sz w:val="24"/>
          <w:szCs w:val="24"/>
          <w:lang w:bidi="ar-SA"/>
        </w:rPr>
        <w:t xml:space="preserve">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667D">
      <w:headerReference w:type="default" r:id="rId8"/>
      <w:footerReference w:type="default" r:id="rId9"/>
      <w:pgSz w:w="11906" w:h="16838"/>
      <w:pgMar w:top="2127"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08A62" w14:textId="77777777" w:rsidR="00AF3E0E" w:rsidRDefault="00AF3E0E" w:rsidP="005C1719">
      <w:pPr>
        <w:spacing w:after="0" w:line="240" w:lineRule="auto"/>
      </w:pPr>
      <w:r>
        <w:separator/>
      </w:r>
    </w:p>
  </w:endnote>
  <w:endnote w:type="continuationSeparator" w:id="0">
    <w:p w14:paraId="56FB857C" w14:textId="77777777" w:rsidR="00AF3E0E" w:rsidRDefault="00AF3E0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3D699" w14:textId="77777777" w:rsidR="00AF3E0E" w:rsidRDefault="00AF3E0E" w:rsidP="005C1719">
      <w:pPr>
        <w:spacing w:after="0" w:line="240" w:lineRule="auto"/>
      </w:pPr>
      <w:r>
        <w:separator/>
      </w:r>
    </w:p>
  </w:footnote>
  <w:footnote w:type="continuationSeparator" w:id="0">
    <w:p w14:paraId="793486D6" w14:textId="77777777" w:rsidR="00AF3E0E" w:rsidRDefault="00AF3E0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22C167DD" w:rsidR="005C1719" w:rsidRPr="009619FF" w:rsidRDefault="00EA667D" w:rsidP="00433830">
    <w:pPr>
      <w:spacing w:after="0" w:line="240" w:lineRule="auto"/>
      <w:jc w:val="both"/>
      <w:rPr>
        <w:rFonts w:ascii="Book Antiqua" w:hAnsi="Book Antiqua"/>
        <w:b/>
        <w:bCs/>
        <w:lang w:val="en-IN"/>
      </w:rPr>
    </w:pPr>
    <w:r w:rsidRPr="00F72290">
      <w:rPr>
        <w:rFonts w:ascii="Book Antiqua" w:hAnsi="Book Antiqua"/>
        <w:b/>
        <w:bCs/>
        <w:szCs w:val="22"/>
      </w:rPr>
      <w:t>765kV GIS Substation package SS-148 for (a) Extn. of 765kV Bhuj-II PS associated with Augmentation of transformation capacity at Bhuj-II PS (GIS) and (b) Extn. of 765kV Bhuj-II PS associated with Provision of ICT Augmentation and Bus Reactor at Bhuj-II PS. Specification No: CC/NT/W-GIS/DOM/A02/25/06430</w:t>
    </w:r>
    <w:r w:rsidR="0020014F" w:rsidRPr="00CF64F5">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58FC"/>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1E6C"/>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667D"/>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286</cp:revision>
  <cp:lastPrinted>2022-01-07T11:39:00Z</cp:lastPrinted>
  <dcterms:created xsi:type="dcterms:W3CDTF">2018-07-24T08:58:00Z</dcterms:created>
  <dcterms:modified xsi:type="dcterms:W3CDTF">2025-06-09T09:05:00Z</dcterms:modified>
  <cp:contentStatus/>
</cp:coreProperties>
</file>